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2723"/>
        <w:gridCol w:w="6007"/>
        <w:gridCol w:w="2340"/>
      </w:tblGrid>
      <w:tr w:rsidR="006B5C19" w:rsidRPr="00192761" w14:paraId="24ADD579" w14:textId="77777777" w:rsidTr="0032660A">
        <w:trPr>
          <w:trHeight w:val="296"/>
          <w:jc w:val="center"/>
        </w:trPr>
        <w:tc>
          <w:tcPr>
            <w:tcW w:w="2723" w:type="dxa"/>
            <w:vAlign w:val="center"/>
          </w:tcPr>
          <w:p w14:paraId="062A9311" w14:textId="77777777" w:rsidR="006B5C19" w:rsidRPr="00192761" w:rsidRDefault="006B5C19" w:rsidP="008C087F">
            <w:p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>Employee Name:</w:t>
            </w:r>
          </w:p>
        </w:tc>
        <w:sdt>
          <w:sdtPr>
            <w:rPr>
              <w:rFonts w:ascii="Arial" w:hAnsi="Arial" w:cs="Arial"/>
            </w:rPr>
            <w:id w:val="-340554855"/>
            <w:placeholder>
              <w:docPart w:val="927715F060E3440F9E351C8DF6DE11A4"/>
            </w:placeholder>
            <w:showingPlcHdr/>
          </w:sdtPr>
          <w:sdtEndPr/>
          <w:sdtContent>
            <w:tc>
              <w:tcPr>
                <w:tcW w:w="8347" w:type="dxa"/>
                <w:gridSpan w:val="2"/>
                <w:vAlign w:val="center"/>
              </w:tcPr>
              <w:p w14:paraId="2A589DE3" w14:textId="6858DB89" w:rsidR="006B5C19" w:rsidRPr="00192761" w:rsidRDefault="00293565" w:rsidP="00293565">
                <w:pPr>
                  <w:rPr>
                    <w:rFonts w:ascii="Arial" w:hAnsi="Arial" w:cs="Arial"/>
                  </w:rPr>
                </w:pPr>
                <w:r w:rsidRPr="00040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C19" w:rsidRPr="00192761" w14:paraId="269F1FDE" w14:textId="77777777" w:rsidTr="0032660A">
        <w:trPr>
          <w:trHeight w:val="341"/>
          <w:jc w:val="center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3BE34BCA" w14:textId="77777777" w:rsidR="006B5C19" w:rsidRPr="00192761" w:rsidRDefault="006B5C19" w:rsidP="008C087F">
            <w:p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Incident Date: </w:t>
            </w:r>
          </w:p>
        </w:tc>
        <w:sdt>
          <w:sdtPr>
            <w:rPr>
              <w:rFonts w:ascii="Arial" w:hAnsi="Arial" w:cs="Arial"/>
            </w:rPr>
            <w:id w:val="-747268783"/>
            <w:placeholder>
              <w:docPart w:val="C6DF26C2114C409CB8C5391D49E6EDFA"/>
            </w:placeholder>
            <w:showingPlcHdr/>
            <w:date w:fullDate="2022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4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9DF4D24" w14:textId="16C721D4" w:rsidR="006B5C19" w:rsidRPr="00192761" w:rsidRDefault="00293565" w:rsidP="00293565">
                <w:pPr>
                  <w:rPr>
                    <w:rFonts w:ascii="Arial" w:hAnsi="Arial" w:cs="Arial"/>
                  </w:rPr>
                </w:pPr>
                <w:r w:rsidRPr="000403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5C19" w:rsidRPr="00192761" w14:paraId="72F95A19" w14:textId="77777777" w:rsidTr="0032660A">
        <w:trPr>
          <w:trHeight w:val="323"/>
          <w:jc w:val="center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41964D8F" w14:textId="2A894F59" w:rsidR="006B5C19" w:rsidRPr="00192761" w:rsidRDefault="006B5C19" w:rsidP="008C087F">
            <w:p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>Incident Number</w:t>
            </w:r>
            <w:r w:rsidR="00FF4871">
              <w:rPr>
                <w:rFonts w:ascii="Arial" w:hAnsi="Arial" w:cs="Arial"/>
              </w:rPr>
              <w:t xml:space="preserve"> </w:t>
            </w:r>
            <w:r w:rsidR="00FF4871" w:rsidRPr="00FF4871">
              <w:rPr>
                <w:rFonts w:ascii="Arial" w:hAnsi="Arial" w:cs="Arial"/>
              </w:rPr>
              <w:t>(if applicable)</w:t>
            </w:r>
            <w:r w:rsidRPr="00FF4871">
              <w:rPr>
                <w:rFonts w:ascii="Arial" w:hAnsi="Arial" w:cs="Arial"/>
              </w:rPr>
              <w:t>:</w:t>
            </w:r>
            <w:r w:rsidRPr="00192761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723434536"/>
            <w:placeholder>
              <w:docPart w:val="2BE97F3ED34F42B690B7D58B5E40A774"/>
            </w:placeholder>
            <w:showingPlcHdr/>
          </w:sdtPr>
          <w:sdtEndPr/>
          <w:sdtContent>
            <w:tc>
              <w:tcPr>
                <w:tcW w:w="834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2A2C7C" w14:textId="70B5C14D" w:rsidR="006B5C19" w:rsidRPr="00192761" w:rsidRDefault="00FF4871" w:rsidP="00293565">
                <w:pPr>
                  <w:rPr>
                    <w:rFonts w:ascii="Arial" w:hAnsi="Arial" w:cs="Arial"/>
                  </w:rPr>
                </w:pPr>
                <w:r w:rsidRPr="00040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0EF" w:rsidRPr="00192761" w14:paraId="705368BE" w14:textId="77777777" w:rsidTr="0032660A">
        <w:trPr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2751B" w14:textId="77777777" w:rsidR="008D50EF" w:rsidRPr="00192761" w:rsidRDefault="008D50EF" w:rsidP="006531CF">
            <w:pPr>
              <w:rPr>
                <w:rFonts w:ascii="Arial" w:hAnsi="Arial" w:cs="Arial"/>
                <w:b/>
              </w:rPr>
            </w:pPr>
          </w:p>
        </w:tc>
      </w:tr>
      <w:tr w:rsidR="008D50EF" w:rsidRPr="00192761" w14:paraId="7DA6484B" w14:textId="77777777" w:rsidTr="0032660A">
        <w:trPr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E63C5B" w14:textId="77777777" w:rsidR="008D50EF" w:rsidRPr="00667A05" w:rsidRDefault="008D50EF" w:rsidP="00121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A05">
              <w:rPr>
                <w:rFonts w:ascii="Arial" w:hAnsi="Arial" w:cs="Arial"/>
                <w:b/>
                <w:sz w:val="24"/>
                <w:szCs w:val="24"/>
              </w:rPr>
              <w:t xml:space="preserve">Causal Factors </w:t>
            </w:r>
            <w:r w:rsidR="001210CB" w:rsidRPr="00667A05">
              <w:rPr>
                <w:rFonts w:ascii="Arial" w:hAnsi="Arial" w:cs="Arial"/>
                <w:b/>
                <w:sz w:val="24"/>
                <w:szCs w:val="24"/>
              </w:rPr>
              <w:t>Determination</w:t>
            </w:r>
          </w:p>
        </w:tc>
      </w:tr>
      <w:tr w:rsidR="006531CF" w:rsidRPr="00192761" w14:paraId="309C487C" w14:textId="77777777" w:rsidTr="0032660A">
        <w:trPr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</w:tcBorders>
            <w:vAlign w:val="center"/>
          </w:tcPr>
          <w:p w14:paraId="6F307242" w14:textId="77777777" w:rsidR="006531CF" w:rsidRPr="00192761" w:rsidRDefault="006531CF" w:rsidP="00192761">
            <w:pPr>
              <w:jc w:val="center"/>
              <w:rPr>
                <w:rFonts w:ascii="Arial" w:hAnsi="Arial" w:cs="Arial"/>
                <w:bCs/>
              </w:rPr>
            </w:pPr>
            <w:r w:rsidRPr="00192761">
              <w:rPr>
                <w:rFonts w:ascii="Arial" w:hAnsi="Arial" w:cs="Arial"/>
                <w:bCs/>
              </w:rPr>
              <w:t>For every causal factor item checked “</w:t>
            </w:r>
            <w:r w:rsidR="00FC36FD" w:rsidRPr="00192761">
              <w:rPr>
                <w:rFonts w:ascii="Arial" w:hAnsi="Arial" w:cs="Arial"/>
                <w:bCs/>
              </w:rPr>
              <w:t>No</w:t>
            </w:r>
            <w:r w:rsidRPr="00192761">
              <w:rPr>
                <w:rFonts w:ascii="Arial" w:hAnsi="Arial" w:cs="Arial"/>
                <w:bCs/>
              </w:rPr>
              <w:t>” below</w:t>
            </w:r>
            <w:r w:rsidR="00E804B8" w:rsidRPr="00192761">
              <w:rPr>
                <w:rFonts w:ascii="Arial" w:hAnsi="Arial" w:cs="Arial"/>
                <w:bCs/>
              </w:rPr>
              <w:t>,</w:t>
            </w:r>
            <w:r w:rsidRPr="00192761">
              <w:rPr>
                <w:rFonts w:ascii="Arial" w:hAnsi="Arial" w:cs="Arial"/>
                <w:bCs/>
              </w:rPr>
              <w:t xml:space="preserve"> </w:t>
            </w:r>
            <w:r w:rsidR="004D1FBB" w:rsidRPr="00192761">
              <w:rPr>
                <w:rFonts w:ascii="Arial" w:hAnsi="Arial" w:cs="Arial"/>
                <w:bCs/>
              </w:rPr>
              <w:t>identify an action to prevent recurrence</w:t>
            </w:r>
            <w:r w:rsidRPr="00192761">
              <w:rPr>
                <w:rFonts w:ascii="Arial" w:hAnsi="Arial" w:cs="Arial"/>
                <w:bCs/>
              </w:rPr>
              <w:t>.</w:t>
            </w:r>
          </w:p>
        </w:tc>
      </w:tr>
      <w:tr w:rsidR="005D463C" w:rsidRPr="00192761" w14:paraId="71D74D20" w14:textId="77777777" w:rsidTr="0032660A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9649" w14:textId="77777777" w:rsidR="005D463C" w:rsidRPr="00192761" w:rsidRDefault="005D463C" w:rsidP="006531CF">
            <w:pPr>
              <w:jc w:val="center"/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>Causal Factors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552B" w14:textId="77777777" w:rsidR="005D463C" w:rsidRPr="00192761" w:rsidRDefault="0009778E" w:rsidP="006531CF">
            <w:pPr>
              <w:jc w:val="center"/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>Acceptable/Safe</w:t>
            </w:r>
          </w:p>
        </w:tc>
      </w:tr>
      <w:tr w:rsidR="00D97C09" w:rsidRPr="00192761" w14:paraId="6FE5A6F6" w14:textId="77777777" w:rsidTr="0032660A">
        <w:trPr>
          <w:trHeight w:hRule="exact" w:val="361"/>
          <w:jc w:val="center"/>
        </w:trPr>
        <w:tc>
          <w:tcPr>
            <w:tcW w:w="8730" w:type="dxa"/>
            <w:gridSpan w:val="2"/>
            <w:tcBorders>
              <w:bottom w:val="nil"/>
            </w:tcBorders>
            <w:vAlign w:val="center"/>
          </w:tcPr>
          <w:p w14:paraId="4D1568E6" w14:textId="5FC28C65" w:rsidR="00D97C09" w:rsidRPr="00192761" w:rsidRDefault="00D97C09" w:rsidP="000E4617">
            <w:pPr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>Tools &amp; Equipment Factors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49662D53" w14:textId="77777777" w:rsidR="00D97C09" w:rsidRPr="00192761" w:rsidRDefault="00D97C09" w:rsidP="000E4617">
            <w:pPr>
              <w:rPr>
                <w:rFonts w:ascii="Arial" w:eastAsia="MS Gothic" w:hAnsi="Arial" w:cs="Arial"/>
              </w:rPr>
            </w:pPr>
          </w:p>
        </w:tc>
      </w:tr>
      <w:tr w:rsidR="00D97C09" w:rsidRPr="00192761" w14:paraId="4BD6E648" w14:textId="77777777" w:rsidTr="0032660A">
        <w:trPr>
          <w:trHeight w:hRule="exact" w:val="387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73ED63EC" w14:textId="324D5368" w:rsidR="00D97C09" w:rsidRPr="00192761" w:rsidRDefault="00D97C09" w:rsidP="006F4618">
            <w:pPr>
              <w:pStyle w:val="ListParagraph"/>
              <w:numPr>
                <w:ilvl w:val="0"/>
                <w:numId w:val="1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correct tools/equipment (including PPE) </w:t>
            </w:r>
            <w:r w:rsidRPr="00192761">
              <w:rPr>
                <w:rFonts w:ascii="Arial" w:hAnsi="Arial" w:cs="Arial"/>
                <w:b/>
              </w:rPr>
              <w:t>specified</w:t>
            </w:r>
            <w:r w:rsidRPr="00192761">
              <w:rPr>
                <w:rFonts w:ascii="Arial" w:hAnsi="Arial" w:cs="Arial"/>
              </w:rPr>
              <w:t xml:space="preserve"> for the job task?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51F463F" w14:textId="402B6FF8" w:rsidR="00D97C09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8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1781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168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D97C09" w:rsidRPr="00192761" w14:paraId="64D1E90C" w14:textId="77777777" w:rsidTr="0032660A">
        <w:trPr>
          <w:trHeight w:hRule="exact" w:val="360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47A1505A" w14:textId="10F195A1" w:rsidR="00D97C09" w:rsidRPr="00192761" w:rsidRDefault="00D97C09" w:rsidP="006F4618">
            <w:pPr>
              <w:pStyle w:val="ListParagraph"/>
              <w:numPr>
                <w:ilvl w:val="0"/>
                <w:numId w:val="1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correct tools/equipment (including PPE) for the job </w:t>
            </w:r>
            <w:r w:rsidRPr="00192761">
              <w:rPr>
                <w:rFonts w:ascii="Arial" w:hAnsi="Arial" w:cs="Arial"/>
                <w:b/>
              </w:rPr>
              <w:t>available</w:t>
            </w:r>
            <w:r w:rsidRPr="00192761">
              <w:rPr>
                <w:rFonts w:ascii="Arial" w:hAnsi="Arial" w:cs="Arial"/>
              </w:rPr>
              <w:t>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2947825" w14:textId="2ADCDAB7" w:rsidR="00D97C09" w:rsidRPr="00192761" w:rsidRDefault="00725118" w:rsidP="00192761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1529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34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6840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D97C09" w:rsidRPr="00192761" w14:paraId="514394A4" w14:textId="77777777" w:rsidTr="0032660A">
        <w:trPr>
          <w:trHeight w:hRule="exact" w:val="360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03996F46" w14:textId="0EB34E73" w:rsidR="00D97C09" w:rsidRPr="00192761" w:rsidRDefault="00D97C09" w:rsidP="006F4618">
            <w:pPr>
              <w:pStyle w:val="ListParagraph"/>
              <w:numPr>
                <w:ilvl w:val="0"/>
                <w:numId w:val="1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correct tools/equipment (including PPE) </w:t>
            </w:r>
            <w:r w:rsidRPr="00192761">
              <w:rPr>
                <w:rFonts w:ascii="Arial" w:hAnsi="Arial" w:cs="Arial"/>
                <w:b/>
              </w:rPr>
              <w:t>used</w:t>
            </w:r>
            <w:r w:rsidRPr="0019276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304E91FE" w14:textId="7B0DF5F7" w:rsidR="00D97C09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5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20690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209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D97C09" w:rsidRPr="00192761" w14:paraId="07FFF72C" w14:textId="77777777" w:rsidTr="0032660A">
        <w:trPr>
          <w:trHeight w:hRule="exact" w:val="360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2AE75350" w14:textId="7675F3A8" w:rsidR="00D97C09" w:rsidRPr="00192761" w:rsidRDefault="00D97C09" w:rsidP="006F4618">
            <w:pPr>
              <w:pStyle w:val="ListParagraph"/>
              <w:numPr>
                <w:ilvl w:val="0"/>
                <w:numId w:val="1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tools/equipment (including PPE) </w:t>
            </w:r>
            <w:r w:rsidRPr="00192761">
              <w:rPr>
                <w:rFonts w:ascii="Arial" w:hAnsi="Arial" w:cs="Arial"/>
                <w:b/>
              </w:rPr>
              <w:t>used correctly</w:t>
            </w:r>
            <w:r w:rsidRPr="00192761">
              <w:rPr>
                <w:rFonts w:ascii="Arial" w:hAnsi="Arial" w:cs="Arial"/>
              </w:rPr>
              <w:t>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0773FEBB" w14:textId="2FEEFC17" w:rsidR="00D97C09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7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79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230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0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C0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5D463C" w:rsidRPr="00192761" w14:paraId="16F9B45C" w14:textId="77777777" w:rsidTr="0032660A">
        <w:trPr>
          <w:trHeight w:hRule="exact" w:val="360"/>
          <w:jc w:val="center"/>
        </w:trPr>
        <w:tc>
          <w:tcPr>
            <w:tcW w:w="87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FBF087" w14:textId="301F597D" w:rsidR="005D463C" w:rsidRPr="00192761" w:rsidRDefault="005D463C" w:rsidP="006F4618">
            <w:pPr>
              <w:pStyle w:val="ListParagraph"/>
              <w:numPr>
                <w:ilvl w:val="0"/>
                <w:numId w:val="1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>Were the tools/equipment (including PPE)</w:t>
            </w:r>
            <w:r w:rsidR="00EF7AA7" w:rsidRPr="00192761">
              <w:rPr>
                <w:rFonts w:ascii="Arial" w:hAnsi="Arial" w:cs="Arial"/>
              </w:rPr>
              <w:t xml:space="preserve"> in </w:t>
            </w:r>
            <w:r w:rsidR="00EF7AA7" w:rsidRPr="00192761">
              <w:rPr>
                <w:rFonts w:ascii="Arial" w:hAnsi="Arial" w:cs="Arial"/>
                <w:b/>
              </w:rPr>
              <w:t>safe condition</w:t>
            </w:r>
            <w:r w:rsidRPr="00192761">
              <w:rPr>
                <w:rFonts w:ascii="Arial" w:hAnsi="Arial" w:cs="Arial"/>
              </w:rPr>
              <w:t>?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1BE0B7D9" w14:textId="7A20CD44" w:rsidR="005D463C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00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3C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678A" w:rsidRPr="00192761">
              <w:rPr>
                <w:rFonts w:ascii="Arial" w:hAnsi="Arial" w:cs="Arial"/>
              </w:rPr>
              <w:t xml:space="preserve">Yes </w:t>
            </w:r>
            <w:r w:rsidR="005D463C" w:rsidRPr="001927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69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3C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63C" w:rsidRPr="00192761">
              <w:rPr>
                <w:rFonts w:ascii="Arial" w:hAnsi="Arial" w:cs="Arial"/>
              </w:rPr>
              <w:t>No</w:t>
            </w:r>
            <w:r w:rsidR="00E8678A" w:rsidRPr="001927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69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8A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678A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491E87" w:rsidRPr="00192761" w14:paraId="1D3CFE81" w14:textId="77777777" w:rsidTr="0032660A">
        <w:trPr>
          <w:trHeight w:hRule="exact" w:val="370"/>
          <w:jc w:val="center"/>
        </w:trPr>
        <w:tc>
          <w:tcPr>
            <w:tcW w:w="8730" w:type="dxa"/>
            <w:gridSpan w:val="2"/>
            <w:tcBorders>
              <w:bottom w:val="nil"/>
            </w:tcBorders>
            <w:vAlign w:val="center"/>
          </w:tcPr>
          <w:p w14:paraId="1FC01DDA" w14:textId="4E0178F6" w:rsidR="00491E87" w:rsidRPr="00192761" w:rsidRDefault="00491E87" w:rsidP="008C3510">
            <w:pPr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 xml:space="preserve">Procedures </w:t>
            </w:r>
            <w:r w:rsidR="00163C44">
              <w:rPr>
                <w:rFonts w:ascii="Arial" w:hAnsi="Arial" w:cs="Arial"/>
                <w:b/>
              </w:rPr>
              <w:t>&amp;</w:t>
            </w:r>
            <w:r w:rsidRPr="00192761">
              <w:rPr>
                <w:rFonts w:ascii="Arial" w:hAnsi="Arial" w:cs="Arial"/>
                <w:b/>
              </w:rPr>
              <w:t xml:space="preserve"> Work Practices Factors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2845EA5F" w14:textId="77777777" w:rsidR="00491E87" w:rsidRPr="00192761" w:rsidRDefault="00491E87" w:rsidP="00192761">
            <w:pPr>
              <w:jc w:val="center"/>
              <w:rPr>
                <w:rFonts w:ascii="Arial" w:hAnsi="Arial" w:cs="Arial"/>
              </w:rPr>
            </w:pPr>
          </w:p>
        </w:tc>
      </w:tr>
      <w:tr w:rsidR="00491E87" w:rsidRPr="00192761" w14:paraId="1230B7CE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0DEC32B8" w14:textId="013953BF" w:rsidR="00491E87" w:rsidRPr="00192761" w:rsidRDefault="00656260" w:rsidP="006F4618">
            <w:pPr>
              <w:pStyle w:val="ListParagraph"/>
              <w:numPr>
                <w:ilvl w:val="0"/>
                <w:numId w:val="2"/>
              </w:numPr>
              <w:ind w:left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written procedure or </w:t>
            </w:r>
            <w:r w:rsidR="00491E87" w:rsidRPr="00192761">
              <w:rPr>
                <w:rFonts w:ascii="Arial" w:hAnsi="Arial" w:cs="Arial"/>
              </w:rPr>
              <w:t xml:space="preserve">established work practice for the job task involved?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39627BB6" w14:textId="6D5E695D" w:rsidR="00491E87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05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3926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6163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491E87" w:rsidRPr="00192761" w14:paraId="4D109C68" w14:textId="77777777" w:rsidTr="0032660A">
        <w:trPr>
          <w:trHeight w:hRule="exact" w:val="855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32E740B3" w14:textId="0EFE5638" w:rsidR="00491E87" w:rsidRPr="00192761" w:rsidRDefault="00491E87" w:rsidP="006F4618">
            <w:pPr>
              <w:pStyle w:val="ListParagraph"/>
              <w:numPr>
                <w:ilvl w:val="0"/>
                <w:numId w:val="2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Does this procedure/work practice communicate the relevant hazards associated with the task and contain appropriate control measures to reduce the potential for injury?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CA9E705" w14:textId="0C4CF72C" w:rsidR="00491E87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75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4106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234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491E87" w:rsidRPr="00192761" w14:paraId="6BB572EC" w14:textId="77777777" w:rsidTr="0032660A">
        <w:trPr>
          <w:trHeight w:hRule="exact" w:val="54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4C172097" w14:textId="62258918" w:rsidR="00491E87" w:rsidRPr="00192761" w:rsidRDefault="00491E87" w:rsidP="006F4618">
            <w:pPr>
              <w:pStyle w:val="ListParagraph"/>
              <w:numPr>
                <w:ilvl w:val="0"/>
                <w:numId w:val="2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Was the safe work procedure/work practice </w:t>
            </w:r>
            <w:r w:rsidRPr="00192761">
              <w:rPr>
                <w:rFonts w:ascii="Arial" w:hAnsi="Arial" w:cs="Arial"/>
                <w:b/>
              </w:rPr>
              <w:t>known and understood</w:t>
            </w:r>
            <w:r w:rsidRPr="00192761">
              <w:rPr>
                <w:rFonts w:ascii="Arial" w:hAnsi="Arial" w:cs="Arial"/>
              </w:rPr>
              <w:t xml:space="preserve"> by all the employee(s) involved in the incident?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E4A1933" w14:textId="764A4820" w:rsidR="00491E87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43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1575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05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87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E87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6F4618" w:rsidRPr="00192761" w14:paraId="3FD5A818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2EBF1E90" w14:textId="33199825" w:rsidR="006F4618" w:rsidRPr="00192761" w:rsidRDefault="006F4618" w:rsidP="006F4618">
            <w:pPr>
              <w:pStyle w:val="ListParagraph"/>
              <w:numPr>
                <w:ilvl w:val="0"/>
                <w:numId w:val="2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Was the safe work procedure/work practice </w:t>
            </w:r>
            <w:r w:rsidRPr="00192761">
              <w:rPr>
                <w:rFonts w:ascii="Arial" w:hAnsi="Arial" w:cs="Arial"/>
                <w:b/>
              </w:rPr>
              <w:t>followed</w:t>
            </w:r>
            <w:r w:rsidRPr="00192761">
              <w:rPr>
                <w:rFonts w:ascii="Arial" w:hAnsi="Arial" w:cs="Arial"/>
              </w:rPr>
              <w:t xml:space="preserve"> by the employee(s)?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50444F0" w14:textId="50114AA8" w:rsidR="006F4618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7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2351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5059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6F4618" w:rsidRPr="00192761" w14:paraId="01C04B3E" w14:textId="77777777" w:rsidTr="0032660A">
        <w:trPr>
          <w:trHeight w:hRule="exact" w:val="513"/>
          <w:jc w:val="center"/>
        </w:trPr>
        <w:tc>
          <w:tcPr>
            <w:tcW w:w="87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133D20" w14:textId="3B13D3BA" w:rsidR="006F4618" w:rsidRPr="00192761" w:rsidRDefault="006F4618" w:rsidP="006F4618">
            <w:pPr>
              <w:pStyle w:val="ListParagraph"/>
              <w:numPr>
                <w:ilvl w:val="0"/>
                <w:numId w:val="2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Do production demands and </w:t>
            </w:r>
            <w:r w:rsidR="00192761" w:rsidRPr="00192761">
              <w:rPr>
                <w:rFonts w:ascii="Arial" w:hAnsi="Arial" w:cs="Arial"/>
              </w:rPr>
              <w:t>workflow</w:t>
            </w:r>
            <w:r w:rsidRPr="00192761">
              <w:rPr>
                <w:rFonts w:ascii="Arial" w:hAnsi="Arial" w:cs="Arial"/>
              </w:rPr>
              <w:t xml:space="preserve"> allow the safe work procedure to be followed? 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7A4D4796" w14:textId="4ACDE9CD" w:rsidR="006F4618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10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5190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418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6F4618" w:rsidRPr="00192761" w14:paraId="2A374F3C" w14:textId="77777777" w:rsidTr="0032660A">
        <w:trPr>
          <w:trHeight w:hRule="exact" w:val="379"/>
          <w:jc w:val="center"/>
        </w:trPr>
        <w:tc>
          <w:tcPr>
            <w:tcW w:w="8730" w:type="dxa"/>
            <w:gridSpan w:val="2"/>
            <w:tcBorders>
              <w:bottom w:val="nil"/>
            </w:tcBorders>
            <w:vAlign w:val="center"/>
          </w:tcPr>
          <w:p w14:paraId="05A40A26" w14:textId="7D30C5A4" w:rsidR="006F4618" w:rsidRPr="00192761" w:rsidRDefault="006F4618" w:rsidP="006F4618">
            <w:pPr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>Environment Factors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0126026A" w14:textId="77777777" w:rsidR="006F4618" w:rsidRPr="00192761" w:rsidRDefault="006F4618" w:rsidP="00192761">
            <w:pPr>
              <w:jc w:val="center"/>
              <w:rPr>
                <w:rFonts w:ascii="Arial" w:hAnsi="Arial" w:cs="Arial"/>
              </w:rPr>
            </w:pPr>
          </w:p>
        </w:tc>
      </w:tr>
      <w:tr w:rsidR="006F4618" w:rsidRPr="00192761" w14:paraId="172F67F2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44C88942" w14:textId="6DCDA3FA" w:rsidR="006F4618" w:rsidRPr="00192761" w:rsidRDefault="006F4618" w:rsidP="00192761">
            <w:pPr>
              <w:numPr>
                <w:ilvl w:val="0"/>
                <w:numId w:val="3"/>
              </w:numPr>
              <w:ind w:left="528"/>
              <w:contextualSpacing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>Were work environment conditions safe for the job to be performed?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C467CD2" w14:textId="093A092F" w:rsidR="006F4618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8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5304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385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6F4618" w:rsidRPr="00192761" w14:paraId="3C9CEAFC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189543F2" w14:textId="3C0EE260" w:rsidR="006F4618" w:rsidRPr="00192761" w:rsidRDefault="006F4618" w:rsidP="00192761">
            <w:pPr>
              <w:numPr>
                <w:ilvl w:val="0"/>
                <w:numId w:val="3"/>
              </w:numPr>
              <w:ind w:left="528"/>
              <w:contextualSpacing/>
              <w:rPr>
                <w:rFonts w:ascii="Arial" w:hAnsi="Arial" w:cs="Arial"/>
              </w:rPr>
            </w:pPr>
            <w:proofErr w:type="spellStart"/>
            <w:r w:rsidRPr="00192761">
              <w:rPr>
                <w:rFonts w:ascii="Arial" w:hAnsi="Arial" w:cs="Arial"/>
              </w:rPr>
              <w:t>Were</w:t>
            </w:r>
            <w:proofErr w:type="spellEnd"/>
            <w:r w:rsidRPr="00192761">
              <w:rPr>
                <w:rFonts w:ascii="Arial" w:hAnsi="Arial" w:cs="Arial"/>
              </w:rPr>
              <w:t xml:space="preserve"> housekeeping and orderliness conditions adequate?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315C4A58" w14:textId="39B16634" w:rsidR="006F4618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5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0361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826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6F4618" w:rsidRPr="00192761" w14:paraId="6A554185" w14:textId="77777777" w:rsidTr="0032660A">
        <w:trPr>
          <w:trHeight w:hRule="exact" w:val="81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07F3DF40" w14:textId="25467453" w:rsidR="006F4618" w:rsidRPr="00192761" w:rsidRDefault="006F4618" w:rsidP="00192761">
            <w:pPr>
              <w:numPr>
                <w:ilvl w:val="0"/>
                <w:numId w:val="3"/>
              </w:numPr>
              <w:ind w:left="528"/>
              <w:contextualSpacing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other environmental conditions (e.g., illumination, noise levels, air contaminants, temperature, ventilation, vibration levels, etc.) adequate for work to be performed in a safe manner?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31C8403D" w14:textId="51518D7D" w:rsidR="006F4618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41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08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5650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18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4618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192761" w:rsidRPr="00192761" w14:paraId="1EB9D168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7EB21A81" w14:textId="19D5BFEF" w:rsidR="00192761" w:rsidRPr="00192761" w:rsidRDefault="00192761" w:rsidP="00192761">
            <w:pPr>
              <w:numPr>
                <w:ilvl w:val="0"/>
                <w:numId w:val="3"/>
              </w:numPr>
              <w:ind w:left="528"/>
              <w:contextualSpacing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Was the unsafe environmental condition </w:t>
            </w:r>
            <w:r w:rsidRPr="00192761">
              <w:rPr>
                <w:rFonts w:ascii="Arial" w:hAnsi="Arial" w:cs="Arial"/>
                <w:b/>
              </w:rPr>
              <w:t>recognized</w:t>
            </w:r>
            <w:r w:rsidRPr="00192761">
              <w:rPr>
                <w:rFonts w:ascii="Arial" w:hAnsi="Arial" w:cs="Arial"/>
              </w:rPr>
              <w:t xml:space="preserve"> by the affected employees?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1AFC233" w14:textId="1524BD7D" w:rsidR="00192761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00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61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761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614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61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761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655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61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761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192761" w:rsidRPr="00192761" w14:paraId="62E0B8A2" w14:textId="77777777" w:rsidTr="0032660A">
        <w:trPr>
          <w:trHeight w:hRule="exact" w:val="513"/>
          <w:jc w:val="center"/>
        </w:trPr>
        <w:tc>
          <w:tcPr>
            <w:tcW w:w="87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E9E7336" w14:textId="77777777" w:rsidR="00192761" w:rsidRPr="00192761" w:rsidRDefault="00192761" w:rsidP="00192761">
            <w:pPr>
              <w:numPr>
                <w:ilvl w:val="0"/>
                <w:numId w:val="3"/>
              </w:numPr>
              <w:ind w:left="528"/>
              <w:contextualSpacing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Was the unsafe environmental condition </w:t>
            </w:r>
            <w:r w:rsidRPr="00192761">
              <w:rPr>
                <w:rFonts w:ascii="Arial" w:hAnsi="Arial" w:cs="Arial"/>
                <w:b/>
              </w:rPr>
              <w:t>corrected and/or</w:t>
            </w:r>
            <w:r w:rsidRPr="00192761">
              <w:rPr>
                <w:rFonts w:ascii="Arial" w:hAnsi="Arial" w:cs="Arial"/>
              </w:rPr>
              <w:t xml:space="preserve"> </w:t>
            </w:r>
            <w:r w:rsidRPr="00192761">
              <w:rPr>
                <w:rFonts w:ascii="Arial" w:hAnsi="Arial" w:cs="Arial"/>
                <w:b/>
              </w:rPr>
              <w:t>reported</w:t>
            </w:r>
            <w:r w:rsidRPr="00192761">
              <w:rPr>
                <w:rFonts w:ascii="Arial" w:hAnsi="Arial" w:cs="Arial"/>
              </w:rPr>
              <w:t xml:space="preserve"> by the affected employees?  </w:t>
            </w:r>
          </w:p>
          <w:p w14:paraId="4FB6D5D4" w14:textId="77777777" w:rsidR="00192761" w:rsidRPr="00192761" w:rsidRDefault="00192761" w:rsidP="00192761">
            <w:pPr>
              <w:ind w:left="528"/>
              <w:rPr>
                <w:rFonts w:ascii="Arial" w:hAnsi="Arial" w:cs="Arial"/>
              </w:rPr>
            </w:pPr>
          </w:p>
          <w:p w14:paraId="3435FF8E" w14:textId="77777777" w:rsidR="00192761" w:rsidRPr="00192761" w:rsidRDefault="00192761" w:rsidP="00192761">
            <w:pPr>
              <w:ind w:left="528"/>
              <w:rPr>
                <w:rFonts w:ascii="Arial" w:hAnsi="Arial" w:cs="Arial"/>
              </w:rPr>
            </w:pPr>
          </w:p>
          <w:p w14:paraId="1699C6C0" w14:textId="77777777" w:rsidR="00192761" w:rsidRPr="00192761" w:rsidRDefault="00192761" w:rsidP="00192761">
            <w:pPr>
              <w:tabs>
                <w:tab w:val="left" w:pos="1430"/>
              </w:tabs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52A018B5" w14:textId="015D80CC" w:rsidR="00192761" w:rsidRPr="00192761" w:rsidRDefault="00725118" w:rsidP="0019276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48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61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761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9736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61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761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77436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61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2761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192761" w:rsidRPr="00192761" w14:paraId="5EFA9E16" w14:textId="77777777" w:rsidTr="0032660A">
        <w:trPr>
          <w:trHeight w:hRule="exact" w:val="360"/>
          <w:jc w:val="center"/>
        </w:trPr>
        <w:tc>
          <w:tcPr>
            <w:tcW w:w="87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3AF5F7" w14:textId="357B15CF" w:rsidR="00192761" w:rsidRPr="00192761" w:rsidRDefault="00192761" w:rsidP="00192761">
            <w:pPr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>People Factors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14:paraId="7BFAC8E9" w14:textId="77777777" w:rsidR="00192761" w:rsidRPr="00192761" w:rsidRDefault="00192761" w:rsidP="00192761">
            <w:pPr>
              <w:rPr>
                <w:rFonts w:ascii="Arial" w:hAnsi="Arial" w:cs="Arial"/>
              </w:rPr>
            </w:pPr>
          </w:p>
        </w:tc>
      </w:tr>
      <w:tr w:rsidR="007C7659" w:rsidRPr="00192761" w14:paraId="0C18DEA1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3E42FDB7" w14:textId="7B50B497" w:rsidR="007C7659" w:rsidRPr="00192761" w:rsidRDefault="007C7659" w:rsidP="007C7659">
            <w:pPr>
              <w:pStyle w:val="ListParagraph"/>
              <w:numPr>
                <w:ilvl w:val="0"/>
                <w:numId w:val="4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>Were behaviors/work practices by the affected employees considered safe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B0C25F4" w14:textId="668861A7" w:rsidR="007C7659" w:rsidRPr="00192761" w:rsidRDefault="00725118" w:rsidP="007C765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0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2818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425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0A36629B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399AB084" w14:textId="1465C5A0" w:rsidR="007C7659" w:rsidRPr="00192761" w:rsidRDefault="007C7659" w:rsidP="007C7659">
            <w:pPr>
              <w:pStyle w:val="ListParagraph"/>
              <w:numPr>
                <w:ilvl w:val="0"/>
                <w:numId w:val="4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employees involved trained in how to safely conduct this task?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E7283C7" w14:textId="14485124" w:rsidR="007C7659" w:rsidRPr="00192761" w:rsidRDefault="00725118" w:rsidP="007C765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0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543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912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161C71F8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638177D3" w14:textId="3C36DF57" w:rsidR="007C7659" w:rsidRPr="00192761" w:rsidRDefault="007C7659" w:rsidP="007C7659">
            <w:pPr>
              <w:pStyle w:val="ListParagraph"/>
              <w:numPr>
                <w:ilvl w:val="0"/>
                <w:numId w:val="4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Did the employees involved have adequate experience in conducting this task?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8DECAF1" w14:textId="203CE98C" w:rsidR="007C7659" w:rsidRPr="00192761" w:rsidRDefault="00725118" w:rsidP="007C765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82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8275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407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4BA0B8A8" w14:textId="77777777" w:rsidTr="0032660A">
        <w:trPr>
          <w:trHeight w:hRule="exact" w:val="370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48563D2C" w14:textId="066952BB" w:rsidR="007C7659" w:rsidRPr="007C7659" w:rsidRDefault="007C7659" w:rsidP="007C7659">
            <w:pPr>
              <w:pStyle w:val="ListParagraph"/>
              <w:numPr>
                <w:ilvl w:val="0"/>
                <w:numId w:val="4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>Were the employees involved physically capable of performing the job task(s)?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F758CA1" w14:textId="075814A0" w:rsidR="007C7659" w:rsidRPr="00192761" w:rsidRDefault="00725118" w:rsidP="007C765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64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0891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45748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37324516" w14:textId="77777777" w:rsidTr="0032660A">
        <w:trPr>
          <w:trHeight w:hRule="exact" w:val="541"/>
          <w:jc w:val="center"/>
        </w:trPr>
        <w:tc>
          <w:tcPr>
            <w:tcW w:w="8730" w:type="dxa"/>
            <w:gridSpan w:val="2"/>
            <w:tcBorders>
              <w:top w:val="nil"/>
              <w:bottom w:val="nil"/>
            </w:tcBorders>
            <w:vAlign w:val="center"/>
          </w:tcPr>
          <w:p w14:paraId="46FCC2BF" w14:textId="6466FC7F" w:rsidR="007C7659" w:rsidRPr="007C7659" w:rsidRDefault="007C7659" w:rsidP="007C7659">
            <w:pPr>
              <w:pStyle w:val="ListParagraph"/>
              <w:numPr>
                <w:ilvl w:val="0"/>
                <w:numId w:val="4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affected employees free from any </w:t>
            </w:r>
            <w:r w:rsidRPr="00192761">
              <w:rPr>
                <w:rFonts w:ascii="Arial" w:hAnsi="Arial" w:cs="Arial"/>
                <w:b/>
              </w:rPr>
              <w:t>signs or symptoms of impairment</w:t>
            </w:r>
            <w:r w:rsidRPr="00192761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9C7F5EC" w14:textId="3E2F6DED" w:rsidR="007C7659" w:rsidRPr="00192761" w:rsidRDefault="00725118" w:rsidP="007C765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6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497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6100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392A11DD" w14:textId="77777777" w:rsidTr="0032660A">
        <w:trPr>
          <w:trHeight w:hRule="exact" w:val="811"/>
          <w:jc w:val="center"/>
        </w:trPr>
        <w:tc>
          <w:tcPr>
            <w:tcW w:w="87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EE25A7" w14:textId="77777777" w:rsidR="007C7659" w:rsidRPr="00192761" w:rsidRDefault="007C7659" w:rsidP="007C7659">
            <w:pPr>
              <w:pStyle w:val="ListParagraph"/>
              <w:numPr>
                <w:ilvl w:val="0"/>
                <w:numId w:val="4"/>
              </w:numPr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Were the affected employees free from any </w:t>
            </w:r>
            <w:r w:rsidRPr="00192761">
              <w:rPr>
                <w:rFonts w:ascii="Arial" w:hAnsi="Arial" w:cs="Arial"/>
                <w:b/>
              </w:rPr>
              <w:t>distractions</w:t>
            </w:r>
            <w:r w:rsidRPr="00192761">
              <w:rPr>
                <w:rFonts w:ascii="Arial" w:hAnsi="Arial" w:cs="Arial"/>
              </w:rPr>
              <w:t xml:space="preserve"> (such as wearing ear buds, cell phone use, or personal issues) that would inhibit their ability to safely perform their job?  </w:t>
            </w:r>
          </w:p>
          <w:p w14:paraId="2D7DDA91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60594866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6D585AF6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192D1BD9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679C6E74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602DFFD9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71D06B53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49987372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081B1806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394071E9" w14:textId="77777777" w:rsidR="007C7659" w:rsidRPr="00192761" w:rsidRDefault="007C7659" w:rsidP="007C7659">
            <w:pPr>
              <w:ind w:left="528"/>
              <w:rPr>
                <w:rFonts w:ascii="Arial" w:hAnsi="Arial" w:cs="Arial"/>
              </w:rPr>
            </w:pPr>
          </w:p>
          <w:p w14:paraId="4B27162A" w14:textId="785ED706" w:rsidR="007C7659" w:rsidRPr="00192761" w:rsidRDefault="007C7659" w:rsidP="007C7659">
            <w:pPr>
              <w:tabs>
                <w:tab w:val="left" w:pos="1104"/>
              </w:tabs>
              <w:ind w:left="528"/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22BC9EF0" w14:textId="09DFF505" w:rsidR="007C7659" w:rsidRPr="00192761" w:rsidRDefault="00725118" w:rsidP="007C765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55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7941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996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43CB4ACC" w14:textId="77777777" w:rsidTr="0032660A">
        <w:trPr>
          <w:trHeight w:hRule="exact" w:val="460"/>
          <w:jc w:val="center"/>
        </w:trPr>
        <w:tc>
          <w:tcPr>
            <w:tcW w:w="87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6632C7" w14:textId="77777777" w:rsidR="007C7659" w:rsidRPr="00192761" w:rsidRDefault="007C7659" w:rsidP="007C7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14:paraId="40B6E711" w14:textId="77777777" w:rsidR="007C7659" w:rsidRPr="00192761" w:rsidRDefault="007C7659" w:rsidP="007C7659">
            <w:pPr>
              <w:rPr>
                <w:rFonts w:ascii="Arial" w:hAnsi="Arial" w:cs="Arial"/>
              </w:rPr>
            </w:pPr>
          </w:p>
        </w:tc>
      </w:tr>
      <w:tr w:rsidR="00667A05" w:rsidRPr="00192761" w14:paraId="6DE4D1D4" w14:textId="77777777" w:rsidTr="0032660A">
        <w:trPr>
          <w:trHeight w:hRule="exact" w:val="100"/>
          <w:jc w:val="center"/>
        </w:trPr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F5E67F9" w14:textId="77777777" w:rsidR="00667A05" w:rsidRPr="00192761" w:rsidRDefault="00667A05" w:rsidP="007C7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14:paraId="13C7AA81" w14:textId="77777777" w:rsidR="00667A05" w:rsidRPr="00192761" w:rsidRDefault="00667A05" w:rsidP="007C7659">
            <w:pPr>
              <w:rPr>
                <w:rFonts w:ascii="Arial" w:hAnsi="Arial" w:cs="Arial"/>
              </w:rPr>
            </w:pPr>
          </w:p>
        </w:tc>
      </w:tr>
      <w:tr w:rsidR="007C7659" w:rsidRPr="00192761" w14:paraId="074730A2" w14:textId="77777777" w:rsidTr="0032660A">
        <w:trPr>
          <w:trHeight w:hRule="exact" w:val="360"/>
          <w:jc w:val="center"/>
        </w:trPr>
        <w:tc>
          <w:tcPr>
            <w:tcW w:w="8730" w:type="dxa"/>
            <w:gridSpan w:val="2"/>
            <w:tcBorders>
              <w:top w:val="single" w:sz="4" w:space="0" w:color="auto"/>
            </w:tcBorders>
            <w:vAlign w:val="center"/>
          </w:tcPr>
          <w:p w14:paraId="1493C12B" w14:textId="7D65ADBB" w:rsidR="007C7659" w:rsidRPr="00192761" w:rsidRDefault="007C7659" w:rsidP="007C7659">
            <w:pPr>
              <w:rPr>
                <w:rFonts w:ascii="Arial" w:hAnsi="Arial" w:cs="Arial"/>
                <w:b/>
              </w:rPr>
            </w:pPr>
            <w:r w:rsidRPr="00192761">
              <w:rPr>
                <w:rFonts w:ascii="Arial" w:hAnsi="Arial" w:cs="Arial"/>
                <w:b/>
              </w:rPr>
              <w:t>Management System</w:t>
            </w:r>
            <w:r w:rsidR="002F7D6F">
              <w:rPr>
                <w:rFonts w:ascii="Arial" w:hAnsi="Arial" w:cs="Arial"/>
                <w:b/>
              </w:rPr>
              <w:t>s</w:t>
            </w:r>
            <w:r w:rsidRPr="00192761">
              <w:rPr>
                <w:rFonts w:ascii="Arial" w:hAnsi="Arial" w:cs="Arial"/>
                <w:b/>
              </w:rPr>
              <w:t xml:space="preserve"> Factors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366513D" w14:textId="77777777" w:rsidR="007C7659" w:rsidRPr="00192761" w:rsidRDefault="007C7659" w:rsidP="007C7659">
            <w:pPr>
              <w:rPr>
                <w:rFonts w:ascii="Arial" w:hAnsi="Arial" w:cs="Arial"/>
              </w:rPr>
            </w:pPr>
          </w:p>
        </w:tc>
      </w:tr>
      <w:tr w:rsidR="007C7659" w:rsidRPr="00192761" w14:paraId="0F99D67D" w14:textId="77777777" w:rsidTr="0032660A">
        <w:trPr>
          <w:trHeight w:hRule="exact" w:val="550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3E2B6065" w14:textId="62143108" w:rsidR="007C7659" w:rsidRPr="007C7659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Have formal inspection/observations been completed </w:t>
            </w:r>
            <w:r w:rsidRPr="00192761">
              <w:rPr>
                <w:rFonts w:ascii="Arial" w:hAnsi="Arial" w:cs="Arial"/>
                <w:b/>
              </w:rPr>
              <w:t>consistently</w:t>
            </w:r>
            <w:r w:rsidRPr="00192761">
              <w:rPr>
                <w:rFonts w:ascii="Arial" w:hAnsi="Arial" w:cs="Arial"/>
              </w:rPr>
              <w:t xml:space="preserve"> to detect the at-risk behaviors and/or unsafe conditions involved in this incident?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211DCEF8" w14:textId="0216D7A8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12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373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5538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2742F4FE" w14:textId="77777777" w:rsidTr="0032660A">
        <w:trPr>
          <w:trHeight w:hRule="exact" w:val="541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2923FDBB" w14:textId="23EC4203" w:rsidR="007C7659" w:rsidRPr="007C7659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Have previous inspections/observations </w:t>
            </w:r>
            <w:r w:rsidRPr="00192761">
              <w:rPr>
                <w:rFonts w:ascii="Arial" w:hAnsi="Arial" w:cs="Arial"/>
                <w:b/>
              </w:rPr>
              <w:t>identified</w:t>
            </w:r>
            <w:r w:rsidRPr="00192761">
              <w:rPr>
                <w:rFonts w:ascii="Arial" w:hAnsi="Arial" w:cs="Arial"/>
              </w:rPr>
              <w:t xml:space="preserve"> any at-risk behaviors and/or unsafe conditions that could have contributed to this incident? 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64C9A81B" w14:textId="7B724AE4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1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9386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149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565DE022" w14:textId="77777777" w:rsidTr="0032660A">
        <w:trPr>
          <w:trHeight w:hRule="exact" w:val="811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7C3221D7" w14:textId="32E4800F" w:rsidR="007C7659" w:rsidRPr="007C7659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If previous inspections/observations identified at-risk behaviors and/or unsafe conditions, were appropriate </w:t>
            </w:r>
            <w:r w:rsidRPr="00192761">
              <w:rPr>
                <w:rFonts w:ascii="Arial" w:hAnsi="Arial" w:cs="Arial"/>
                <w:b/>
              </w:rPr>
              <w:t>corrective actions implemented</w:t>
            </w:r>
            <w:r w:rsidRPr="00192761">
              <w:rPr>
                <w:rFonts w:ascii="Arial" w:hAnsi="Arial" w:cs="Arial"/>
              </w:rPr>
              <w:t xml:space="preserve"> to prevent recurrence? 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2A493AB4" w14:textId="0B166BF1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51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598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5612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60FF0554" w14:textId="77777777" w:rsidTr="0032660A">
        <w:trPr>
          <w:trHeight w:hRule="exact" w:val="389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3C1D0040" w14:textId="3BDB1E8C" w:rsidR="007C7659" w:rsidRPr="007C7659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If corrective actions were implemented, were these measures </w:t>
            </w:r>
            <w:r w:rsidRPr="00192761">
              <w:rPr>
                <w:rFonts w:ascii="Arial" w:hAnsi="Arial" w:cs="Arial"/>
                <w:b/>
              </w:rPr>
              <w:t>effective</w:t>
            </w:r>
            <w:r w:rsidRPr="00192761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3F9F6553" w14:textId="75AF7CBE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2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4627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635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6F926B05" w14:textId="77777777" w:rsidTr="0032660A">
        <w:trPr>
          <w:trHeight w:hRule="exact" w:val="541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34D6DFCD" w14:textId="25C4637A" w:rsidR="007C7659" w:rsidRPr="007C7659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Is there adequate supervision of employees performing the job task(s) involved in this incident?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32548581" w14:textId="4404E74D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6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5673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0805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18AFCF81" w14:textId="77777777" w:rsidTr="0032660A">
        <w:trPr>
          <w:trHeight w:hRule="exact" w:val="631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0522DA10" w14:textId="111B983D" w:rsidR="007C7659" w:rsidRPr="007C7659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Does department management consistently </w:t>
            </w:r>
            <w:r w:rsidRPr="00192761">
              <w:rPr>
                <w:rFonts w:ascii="Arial" w:hAnsi="Arial" w:cs="Arial"/>
                <w:b/>
              </w:rPr>
              <w:t>recognize and reward</w:t>
            </w:r>
            <w:r w:rsidRPr="00192761">
              <w:rPr>
                <w:rFonts w:ascii="Arial" w:hAnsi="Arial" w:cs="Arial"/>
              </w:rPr>
              <w:t xml:space="preserve"> safe work behaviors that may have prevented this incident? 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2514593A" w14:textId="44918770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46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9249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4104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</w:t>
            </w:r>
          </w:p>
        </w:tc>
      </w:tr>
      <w:tr w:rsidR="007C7659" w:rsidRPr="00192761" w14:paraId="1DD7DB9B" w14:textId="77777777" w:rsidTr="0032660A">
        <w:trPr>
          <w:trHeight w:hRule="exact" w:val="595"/>
          <w:jc w:val="center"/>
        </w:trPr>
        <w:tc>
          <w:tcPr>
            <w:tcW w:w="8730" w:type="dxa"/>
            <w:gridSpan w:val="2"/>
            <w:tcBorders>
              <w:top w:val="nil"/>
            </w:tcBorders>
            <w:vAlign w:val="center"/>
          </w:tcPr>
          <w:p w14:paraId="2303DFE3" w14:textId="7A6E52E8" w:rsidR="007C7659" w:rsidRPr="00192761" w:rsidRDefault="007C7659" w:rsidP="007C76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761">
              <w:rPr>
                <w:rFonts w:ascii="Arial" w:hAnsi="Arial" w:cs="Arial"/>
              </w:rPr>
              <w:t xml:space="preserve">Does </w:t>
            </w:r>
            <w:r w:rsidR="001C0C82">
              <w:rPr>
                <w:rFonts w:ascii="Arial" w:hAnsi="Arial" w:cs="Arial"/>
              </w:rPr>
              <w:t>department</w:t>
            </w:r>
            <w:r w:rsidRPr="00192761">
              <w:rPr>
                <w:rFonts w:ascii="Arial" w:hAnsi="Arial" w:cs="Arial"/>
              </w:rPr>
              <w:t xml:space="preserve"> management consistently and appropriately enforce </w:t>
            </w:r>
            <w:r w:rsidRPr="00192761">
              <w:rPr>
                <w:rFonts w:ascii="Arial" w:hAnsi="Arial" w:cs="Arial"/>
                <w:b/>
              </w:rPr>
              <w:t>disciplinary action</w:t>
            </w:r>
            <w:r w:rsidRPr="00192761">
              <w:rPr>
                <w:rFonts w:ascii="Arial" w:hAnsi="Arial" w:cs="Arial"/>
              </w:rPr>
              <w:t xml:space="preserve"> for at risk behaviors?  </w:t>
            </w:r>
          </w:p>
          <w:p w14:paraId="66B0CFB2" w14:textId="77777777" w:rsidR="007C7659" w:rsidRPr="00192761" w:rsidRDefault="007C7659" w:rsidP="007C765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711A6D16" w14:textId="02B80CB0" w:rsidR="007C7659" w:rsidRPr="00192761" w:rsidRDefault="00725118" w:rsidP="007C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0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0335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315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9" w:rsidRPr="001927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659" w:rsidRPr="00192761">
              <w:rPr>
                <w:rFonts w:ascii="Arial" w:hAnsi="Arial" w:cs="Arial"/>
              </w:rPr>
              <w:t xml:space="preserve"> N/A </w:t>
            </w:r>
          </w:p>
        </w:tc>
      </w:tr>
    </w:tbl>
    <w:p w14:paraId="7D109176" w14:textId="77777777" w:rsidR="00B92EB3" w:rsidRDefault="00B92EB3" w:rsidP="000E4617">
      <w:pPr>
        <w:spacing w:after="0"/>
      </w:pP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6300"/>
        <w:gridCol w:w="1980"/>
        <w:gridCol w:w="2790"/>
      </w:tblGrid>
      <w:tr w:rsidR="00CC179E" w:rsidRPr="00667A05" w14:paraId="1EC815AA" w14:textId="77777777" w:rsidTr="0032660A">
        <w:trPr>
          <w:jc w:val="center"/>
        </w:trPr>
        <w:tc>
          <w:tcPr>
            <w:tcW w:w="11070" w:type="dxa"/>
            <w:gridSpan w:val="3"/>
            <w:shd w:val="clear" w:color="auto" w:fill="A6A6A6" w:themeFill="background1" w:themeFillShade="A6"/>
            <w:vAlign w:val="center"/>
          </w:tcPr>
          <w:p w14:paraId="7FA958FE" w14:textId="77777777" w:rsidR="00CC179E" w:rsidRPr="00667A05" w:rsidRDefault="00923246" w:rsidP="00CC1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A05">
              <w:rPr>
                <w:rFonts w:ascii="Arial" w:hAnsi="Arial" w:cs="Arial"/>
                <w:b/>
                <w:sz w:val="24"/>
                <w:szCs w:val="24"/>
              </w:rPr>
              <w:t>Actions to be Taken</w:t>
            </w:r>
          </w:p>
        </w:tc>
      </w:tr>
      <w:tr w:rsidR="006531CF" w:rsidRPr="00667A05" w14:paraId="3496F34B" w14:textId="77777777" w:rsidTr="0032660A">
        <w:trPr>
          <w:jc w:val="center"/>
        </w:trPr>
        <w:tc>
          <w:tcPr>
            <w:tcW w:w="11070" w:type="dxa"/>
            <w:gridSpan w:val="3"/>
            <w:vAlign w:val="center"/>
          </w:tcPr>
          <w:p w14:paraId="7CF3EB4D" w14:textId="77777777" w:rsidR="006531CF" w:rsidRPr="00667A05" w:rsidRDefault="006531CF" w:rsidP="00667A05">
            <w:pPr>
              <w:jc w:val="center"/>
              <w:rPr>
                <w:rFonts w:ascii="Arial" w:hAnsi="Arial" w:cs="Arial"/>
                <w:bCs/>
              </w:rPr>
            </w:pPr>
            <w:r w:rsidRPr="00667A05">
              <w:rPr>
                <w:rFonts w:ascii="Arial" w:hAnsi="Arial" w:cs="Arial"/>
                <w:bCs/>
              </w:rPr>
              <w:t xml:space="preserve">For every </w:t>
            </w:r>
            <w:r w:rsidR="00B92EB3" w:rsidRPr="00667A05">
              <w:rPr>
                <w:rFonts w:ascii="Arial" w:hAnsi="Arial" w:cs="Arial"/>
                <w:bCs/>
              </w:rPr>
              <w:t>causal factor checked “No” above</w:t>
            </w:r>
            <w:r w:rsidR="00054813" w:rsidRPr="00667A05">
              <w:rPr>
                <w:rFonts w:ascii="Arial" w:hAnsi="Arial" w:cs="Arial"/>
                <w:bCs/>
              </w:rPr>
              <w:t>, enter a follow-up action</w:t>
            </w:r>
            <w:r w:rsidRPr="00667A05">
              <w:rPr>
                <w:rFonts w:ascii="Arial" w:hAnsi="Arial" w:cs="Arial"/>
                <w:bCs/>
              </w:rPr>
              <w:t xml:space="preserve"> that will help prevent recurrence.</w:t>
            </w:r>
          </w:p>
        </w:tc>
      </w:tr>
      <w:tr w:rsidR="00CC179E" w:rsidRPr="00667A05" w14:paraId="40E3FAA8" w14:textId="77777777" w:rsidTr="0032660A">
        <w:trPr>
          <w:jc w:val="center"/>
        </w:trPr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E0043B6" w14:textId="77777777" w:rsidR="00CC179E" w:rsidRPr="00667A05" w:rsidRDefault="001210CB" w:rsidP="006531CF">
            <w:pPr>
              <w:jc w:val="center"/>
              <w:rPr>
                <w:rFonts w:ascii="Arial" w:hAnsi="Arial" w:cs="Arial"/>
                <w:b/>
              </w:rPr>
            </w:pPr>
            <w:r w:rsidRPr="00667A05">
              <w:rPr>
                <w:rFonts w:ascii="Arial" w:hAnsi="Arial" w:cs="Arial"/>
                <w:b/>
              </w:rPr>
              <w:t>Follow-up Action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B327131" w14:textId="1C06C887" w:rsidR="00CC179E" w:rsidRPr="00667A05" w:rsidRDefault="00CC179E" w:rsidP="00CC179E">
            <w:pPr>
              <w:jc w:val="center"/>
              <w:rPr>
                <w:rFonts w:ascii="Arial" w:hAnsi="Arial" w:cs="Arial"/>
                <w:b/>
              </w:rPr>
            </w:pPr>
            <w:r w:rsidRPr="00667A05">
              <w:rPr>
                <w:rFonts w:ascii="Arial" w:hAnsi="Arial" w:cs="Arial"/>
                <w:b/>
              </w:rPr>
              <w:t>Target Completion</w:t>
            </w:r>
            <w:r w:rsidR="00667A0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92D10A3" w14:textId="77777777" w:rsidR="00CC179E" w:rsidRPr="00667A05" w:rsidRDefault="00CC179E" w:rsidP="006531CF">
            <w:pPr>
              <w:jc w:val="center"/>
              <w:rPr>
                <w:rFonts w:ascii="Arial" w:hAnsi="Arial" w:cs="Arial"/>
                <w:b/>
              </w:rPr>
            </w:pPr>
            <w:r w:rsidRPr="00667A05">
              <w:rPr>
                <w:rFonts w:ascii="Arial" w:hAnsi="Arial" w:cs="Arial"/>
                <w:b/>
              </w:rPr>
              <w:t>Responsible Person</w:t>
            </w:r>
          </w:p>
        </w:tc>
      </w:tr>
      <w:tr w:rsidR="00CC179E" w:rsidRPr="00667A05" w14:paraId="4872EA47" w14:textId="77777777" w:rsidTr="0032660A">
        <w:trPr>
          <w:trHeight w:hRule="exact" w:val="1152"/>
          <w:jc w:val="center"/>
        </w:trPr>
        <w:sdt>
          <w:sdtPr>
            <w:rPr>
              <w:rFonts w:ascii="Arial" w:hAnsi="Arial" w:cs="Arial"/>
            </w:rPr>
            <w:id w:val="653490971"/>
            <w:showingPlcHdr/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0513D6C7" w14:textId="77777777" w:rsidR="00CC179E" w:rsidRPr="00667A05" w:rsidRDefault="00513AFC" w:rsidP="00CC179E">
                <w:pPr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6875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14:paraId="6523384E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0198364"/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1333E207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179E" w:rsidRPr="00667A05" w14:paraId="554C9E98" w14:textId="77777777" w:rsidTr="0032660A">
        <w:trPr>
          <w:trHeight w:hRule="exact" w:val="1152"/>
          <w:jc w:val="center"/>
        </w:trPr>
        <w:sdt>
          <w:sdtPr>
            <w:rPr>
              <w:rFonts w:ascii="Arial" w:hAnsi="Arial" w:cs="Arial"/>
            </w:rPr>
            <w:id w:val="-1159063453"/>
            <w:showingPlcHdr/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7B92876C" w14:textId="77777777" w:rsidR="00CC179E" w:rsidRPr="00667A05" w:rsidRDefault="00513AFC" w:rsidP="000E4617">
                <w:pPr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86558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14:paraId="3F622E13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2465227"/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348E61D9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179E" w:rsidRPr="00667A05" w14:paraId="04826984" w14:textId="77777777" w:rsidTr="0032660A">
        <w:trPr>
          <w:trHeight w:hRule="exact" w:val="1152"/>
          <w:jc w:val="center"/>
        </w:trPr>
        <w:sdt>
          <w:sdtPr>
            <w:rPr>
              <w:rFonts w:ascii="Arial" w:hAnsi="Arial" w:cs="Arial"/>
            </w:rPr>
            <w:id w:val="-1632392760"/>
            <w:showingPlcHdr/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776D021C" w14:textId="77777777" w:rsidR="00CC179E" w:rsidRPr="00667A05" w:rsidRDefault="00513AFC" w:rsidP="000E4617">
                <w:pPr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262880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14:paraId="2BF6E4A8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035451"/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39AEDDDE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179E" w:rsidRPr="00667A05" w14:paraId="5F84CDC9" w14:textId="77777777" w:rsidTr="0032660A">
        <w:trPr>
          <w:trHeight w:hRule="exact" w:val="1152"/>
          <w:jc w:val="center"/>
        </w:trPr>
        <w:sdt>
          <w:sdtPr>
            <w:rPr>
              <w:rFonts w:ascii="Arial" w:hAnsi="Arial" w:cs="Arial"/>
            </w:rPr>
            <w:id w:val="-24638349"/>
            <w:showingPlcHdr/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1A169498" w14:textId="77777777" w:rsidR="00CC179E" w:rsidRPr="00667A05" w:rsidRDefault="00513AFC" w:rsidP="000E4617">
                <w:pPr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5151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14:paraId="6F4F4210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222457"/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4EA65E84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179E" w:rsidRPr="00667A05" w14:paraId="014165F4" w14:textId="77777777" w:rsidTr="0032660A">
        <w:trPr>
          <w:trHeight w:hRule="exact" w:val="1152"/>
          <w:jc w:val="center"/>
        </w:trPr>
        <w:sdt>
          <w:sdtPr>
            <w:rPr>
              <w:rFonts w:ascii="Arial" w:hAnsi="Arial" w:cs="Arial"/>
            </w:rPr>
            <w:id w:val="926773176"/>
            <w:showingPlcHdr/>
            <w:text/>
          </w:sdtPr>
          <w:sdtEndPr/>
          <w:sdtContent>
            <w:tc>
              <w:tcPr>
                <w:tcW w:w="6300" w:type="dxa"/>
                <w:vAlign w:val="center"/>
              </w:tcPr>
              <w:p w14:paraId="04D77E13" w14:textId="77777777" w:rsidR="00CC179E" w:rsidRPr="00667A05" w:rsidRDefault="00513AFC" w:rsidP="000E4617">
                <w:pPr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23956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14:paraId="5A0C6183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052333"/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2805CACA" w14:textId="77777777" w:rsidR="00CC179E" w:rsidRPr="00667A05" w:rsidRDefault="00513AFC" w:rsidP="00667A05">
                <w:pPr>
                  <w:jc w:val="center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4F3C2E1" w14:textId="77777777" w:rsidR="008C3710" w:rsidRPr="004D1FBB" w:rsidRDefault="008C3710" w:rsidP="000E461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835"/>
      </w:tblGrid>
      <w:tr w:rsidR="007348B1" w:rsidRPr="00667A05" w14:paraId="32724F22" w14:textId="77777777" w:rsidTr="0032660A">
        <w:trPr>
          <w:trHeight w:val="359"/>
          <w:jc w:val="center"/>
        </w:trPr>
        <w:tc>
          <w:tcPr>
            <w:tcW w:w="2515" w:type="dxa"/>
            <w:vAlign w:val="center"/>
          </w:tcPr>
          <w:p w14:paraId="6912876D" w14:textId="3BC93371" w:rsidR="007348B1" w:rsidRPr="00667A05" w:rsidRDefault="007348B1" w:rsidP="00785923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A05">
              <w:rPr>
                <w:rFonts w:ascii="Arial" w:hAnsi="Arial" w:cs="Arial"/>
                <w:b/>
                <w:bCs/>
              </w:rPr>
              <w:t>Form Prepared By:</w:t>
            </w:r>
          </w:p>
        </w:tc>
        <w:sdt>
          <w:sdtPr>
            <w:rPr>
              <w:rFonts w:ascii="Arial" w:hAnsi="Arial" w:cs="Arial"/>
            </w:rPr>
            <w:id w:val="-1980530533"/>
            <w:showingPlcHdr/>
            <w:text/>
          </w:sdtPr>
          <w:sdtEndPr/>
          <w:sdtContent>
            <w:tc>
              <w:tcPr>
                <w:tcW w:w="6835" w:type="dxa"/>
                <w:vAlign w:val="center"/>
              </w:tcPr>
              <w:p w14:paraId="06E24B60" w14:textId="0370438B" w:rsidR="007348B1" w:rsidRPr="00667A05" w:rsidRDefault="00667A05" w:rsidP="00785923">
                <w:pPr>
                  <w:spacing w:after="240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67A05" w:rsidRPr="00667A05" w14:paraId="47356D6D" w14:textId="77777777" w:rsidTr="0032660A">
        <w:trPr>
          <w:jc w:val="center"/>
        </w:trPr>
        <w:tc>
          <w:tcPr>
            <w:tcW w:w="2515" w:type="dxa"/>
            <w:vAlign w:val="center"/>
          </w:tcPr>
          <w:p w14:paraId="0DABBDF1" w14:textId="38CCCBAD" w:rsidR="00667A05" w:rsidRPr="00667A05" w:rsidRDefault="00667A05" w:rsidP="0078592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Preparer’s Signature:</w:t>
            </w:r>
          </w:p>
        </w:tc>
        <w:tc>
          <w:tcPr>
            <w:tcW w:w="6835" w:type="dxa"/>
            <w:vAlign w:val="center"/>
          </w:tcPr>
          <w:p w14:paraId="10A28E2F" w14:textId="77777777" w:rsidR="00667A05" w:rsidRPr="00667A05" w:rsidRDefault="00667A05" w:rsidP="00785923">
            <w:pPr>
              <w:spacing w:after="240"/>
              <w:rPr>
                <w:rFonts w:ascii="Arial" w:hAnsi="Arial" w:cs="Arial"/>
              </w:rPr>
            </w:pPr>
          </w:p>
        </w:tc>
      </w:tr>
      <w:tr w:rsidR="007348B1" w:rsidRPr="00667A05" w14:paraId="24873588" w14:textId="77777777" w:rsidTr="0032660A">
        <w:trPr>
          <w:jc w:val="center"/>
        </w:trPr>
        <w:tc>
          <w:tcPr>
            <w:tcW w:w="2515" w:type="dxa"/>
            <w:vAlign w:val="center"/>
          </w:tcPr>
          <w:p w14:paraId="66529A19" w14:textId="77777777" w:rsidR="007348B1" w:rsidRPr="00667A05" w:rsidRDefault="007348B1" w:rsidP="00785923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A05">
              <w:rPr>
                <w:rFonts w:ascii="Arial" w:hAnsi="Arial" w:cs="Arial"/>
                <w:b/>
                <w:bCs/>
              </w:rPr>
              <w:t xml:space="preserve">Submission Date:  </w:t>
            </w:r>
          </w:p>
        </w:tc>
        <w:sdt>
          <w:sdtPr>
            <w:rPr>
              <w:rFonts w:ascii="Arial" w:hAnsi="Arial" w:cs="Arial"/>
            </w:rPr>
            <w:id w:val="-16710862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35" w:type="dxa"/>
                <w:vAlign w:val="center"/>
              </w:tcPr>
              <w:p w14:paraId="09EEAD9E" w14:textId="77777777" w:rsidR="007348B1" w:rsidRPr="00667A05" w:rsidRDefault="007348B1" w:rsidP="00785923">
                <w:pPr>
                  <w:spacing w:after="240"/>
                  <w:rPr>
                    <w:rFonts w:ascii="Arial" w:hAnsi="Arial" w:cs="Arial"/>
                  </w:rPr>
                </w:pPr>
                <w:r w:rsidRPr="00667A0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21D5F8C" w14:textId="77777777" w:rsidR="00075AF0" w:rsidRPr="008C3710" w:rsidRDefault="00075AF0" w:rsidP="008C3710">
      <w:pPr>
        <w:spacing w:after="240"/>
        <w:rPr>
          <w:sz w:val="4"/>
          <w:szCs w:val="4"/>
        </w:rPr>
      </w:pPr>
    </w:p>
    <w:sectPr w:rsidR="00075AF0" w:rsidRPr="008C3710" w:rsidSect="0032660A">
      <w:headerReference w:type="default" r:id="rId8"/>
      <w:footerReference w:type="default" r:id="rId9"/>
      <w:pgSz w:w="12240" w:h="15840"/>
      <w:pgMar w:top="1080" w:right="540" w:bottom="630" w:left="630" w:header="27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0F9B" w14:textId="77777777" w:rsidR="00BC7751" w:rsidRDefault="00BC7751" w:rsidP="001E4441">
      <w:pPr>
        <w:spacing w:after="0" w:line="240" w:lineRule="auto"/>
      </w:pPr>
      <w:r>
        <w:separator/>
      </w:r>
    </w:p>
  </w:endnote>
  <w:endnote w:type="continuationSeparator" w:id="0">
    <w:p w14:paraId="7D638F65" w14:textId="77777777" w:rsidR="00BC7751" w:rsidRDefault="00BC7751" w:rsidP="001E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996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54972B2" w14:textId="77777777" w:rsidR="00836177" w:rsidRDefault="008361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8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DC21179" w14:textId="77777777" w:rsidR="001E4441" w:rsidRDefault="001E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C6A3" w14:textId="77777777" w:rsidR="00BC7751" w:rsidRDefault="00BC7751" w:rsidP="001E4441">
      <w:pPr>
        <w:spacing w:after="0" w:line="240" w:lineRule="auto"/>
      </w:pPr>
      <w:r>
        <w:separator/>
      </w:r>
    </w:p>
  </w:footnote>
  <w:footnote w:type="continuationSeparator" w:id="0">
    <w:p w14:paraId="5B446F1E" w14:textId="77777777" w:rsidR="00BC7751" w:rsidRDefault="00BC7751" w:rsidP="001E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CC82" w14:textId="579E561A" w:rsidR="00192761" w:rsidRDefault="00B5219E" w:rsidP="0032660A">
    <w:pPr>
      <w:pStyle w:val="Header"/>
    </w:pPr>
    <w:r>
      <w:rPr>
        <w:b/>
        <w:sz w:val="28"/>
        <w:szCs w:val="28"/>
      </w:rPr>
      <w:t>Accident/</w:t>
    </w:r>
    <w:r w:rsidR="00FF4871">
      <w:rPr>
        <w:b/>
        <w:sz w:val="28"/>
        <w:szCs w:val="28"/>
      </w:rPr>
      <w:t>Incident Analysis Review Form</w:t>
    </w:r>
    <w:r w:rsidR="0032660A">
      <w:rPr>
        <w:b/>
        <w:sz w:val="28"/>
        <w:szCs w:val="28"/>
      </w:rPr>
      <w:t xml:space="preserve">                                                       </w:t>
    </w:r>
    <w:r w:rsidR="0032660A" w:rsidRPr="0032660A">
      <w:rPr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9A"/>
    <w:multiLevelType w:val="hybridMultilevel"/>
    <w:tmpl w:val="85C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403"/>
    <w:multiLevelType w:val="hybridMultilevel"/>
    <w:tmpl w:val="619A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955"/>
    <w:multiLevelType w:val="hybridMultilevel"/>
    <w:tmpl w:val="BB5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E5A"/>
    <w:multiLevelType w:val="hybridMultilevel"/>
    <w:tmpl w:val="E2E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949"/>
    <w:multiLevelType w:val="hybridMultilevel"/>
    <w:tmpl w:val="3C5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8E9"/>
    <w:multiLevelType w:val="hybridMultilevel"/>
    <w:tmpl w:val="85C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2512"/>
    <w:multiLevelType w:val="hybridMultilevel"/>
    <w:tmpl w:val="85C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1DAE"/>
    <w:multiLevelType w:val="hybridMultilevel"/>
    <w:tmpl w:val="1B32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1D20"/>
    <w:multiLevelType w:val="hybridMultilevel"/>
    <w:tmpl w:val="1B32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693"/>
    <w:multiLevelType w:val="hybridMultilevel"/>
    <w:tmpl w:val="1B32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2142"/>
    <w:multiLevelType w:val="hybridMultilevel"/>
    <w:tmpl w:val="4D92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520B"/>
    <w:multiLevelType w:val="hybridMultilevel"/>
    <w:tmpl w:val="4E6A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313E1"/>
    <w:multiLevelType w:val="hybridMultilevel"/>
    <w:tmpl w:val="E2E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3CE8"/>
    <w:multiLevelType w:val="hybridMultilevel"/>
    <w:tmpl w:val="E2E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1664B"/>
    <w:multiLevelType w:val="hybridMultilevel"/>
    <w:tmpl w:val="E2E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2796E"/>
    <w:multiLevelType w:val="hybridMultilevel"/>
    <w:tmpl w:val="85C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848A4"/>
    <w:multiLevelType w:val="hybridMultilevel"/>
    <w:tmpl w:val="85C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17"/>
    <w:rsid w:val="00054813"/>
    <w:rsid w:val="00072B23"/>
    <w:rsid w:val="00075AF0"/>
    <w:rsid w:val="0009778E"/>
    <w:rsid w:val="000A02C0"/>
    <w:rsid w:val="000A3C7A"/>
    <w:rsid w:val="000E4617"/>
    <w:rsid w:val="001210CB"/>
    <w:rsid w:val="001238BF"/>
    <w:rsid w:val="001261BA"/>
    <w:rsid w:val="0015471B"/>
    <w:rsid w:val="00163C44"/>
    <w:rsid w:val="00192761"/>
    <w:rsid w:val="001B40AB"/>
    <w:rsid w:val="001B5FCF"/>
    <w:rsid w:val="001C0C82"/>
    <w:rsid w:val="001C26B0"/>
    <w:rsid w:val="001C7ADB"/>
    <w:rsid w:val="001D226F"/>
    <w:rsid w:val="001E4441"/>
    <w:rsid w:val="0020318D"/>
    <w:rsid w:val="00293565"/>
    <w:rsid w:val="002D31B8"/>
    <w:rsid w:val="002F7D6F"/>
    <w:rsid w:val="002F7EF1"/>
    <w:rsid w:val="00320374"/>
    <w:rsid w:val="0032660A"/>
    <w:rsid w:val="0035264A"/>
    <w:rsid w:val="0036485E"/>
    <w:rsid w:val="003B0F97"/>
    <w:rsid w:val="003E5055"/>
    <w:rsid w:val="00491E87"/>
    <w:rsid w:val="004C1FB4"/>
    <w:rsid w:val="004D1FBB"/>
    <w:rsid w:val="005033F3"/>
    <w:rsid w:val="00507738"/>
    <w:rsid w:val="00513AFC"/>
    <w:rsid w:val="00525AF1"/>
    <w:rsid w:val="005479EE"/>
    <w:rsid w:val="005655A0"/>
    <w:rsid w:val="00576800"/>
    <w:rsid w:val="005C7ADF"/>
    <w:rsid w:val="005D463C"/>
    <w:rsid w:val="005D4CB3"/>
    <w:rsid w:val="006219B1"/>
    <w:rsid w:val="00633AF9"/>
    <w:rsid w:val="006531CF"/>
    <w:rsid w:val="00656260"/>
    <w:rsid w:val="0066681E"/>
    <w:rsid w:val="00667A05"/>
    <w:rsid w:val="006B5C19"/>
    <w:rsid w:val="006D573F"/>
    <w:rsid w:val="006E6AB9"/>
    <w:rsid w:val="006E73C7"/>
    <w:rsid w:val="006F4618"/>
    <w:rsid w:val="00715AE9"/>
    <w:rsid w:val="00725118"/>
    <w:rsid w:val="0073134F"/>
    <w:rsid w:val="007348B1"/>
    <w:rsid w:val="00794079"/>
    <w:rsid w:val="007C7659"/>
    <w:rsid w:val="00820FB9"/>
    <w:rsid w:val="00836177"/>
    <w:rsid w:val="00867036"/>
    <w:rsid w:val="00867A73"/>
    <w:rsid w:val="008A2124"/>
    <w:rsid w:val="008A335A"/>
    <w:rsid w:val="008C3510"/>
    <w:rsid w:val="008C3710"/>
    <w:rsid w:val="008D0E26"/>
    <w:rsid w:val="008D50EF"/>
    <w:rsid w:val="008E783B"/>
    <w:rsid w:val="00923246"/>
    <w:rsid w:val="0096303C"/>
    <w:rsid w:val="009630AC"/>
    <w:rsid w:val="00971231"/>
    <w:rsid w:val="00993374"/>
    <w:rsid w:val="00A5097A"/>
    <w:rsid w:val="00AF4D00"/>
    <w:rsid w:val="00B1214B"/>
    <w:rsid w:val="00B3707E"/>
    <w:rsid w:val="00B5219E"/>
    <w:rsid w:val="00B82321"/>
    <w:rsid w:val="00B92EB3"/>
    <w:rsid w:val="00BB76CF"/>
    <w:rsid w:val="00BC06D9"/>
    <w:rsid w:val="00BC7751"/>
    <w:rsid w:val="00C15DEB"/>
    <w:rsid w:val="00C433F7"/>
    <w:rsid w:val="00CA19BE"/>
    <w:rsid w:val="00CC179E"/>
    <w:rsid w:val="00D16250"/>
    <w:rsid w:val="00D572BD"/>
    <w:rsid w:val="00D63D91"/>
    <w:rsid w:val="00D97C09"/>
    <w:rsid w:val="00DF2848"/>
    <w:rsid w:val="00E12512"/>
    <w:rsid w:val="00E31832"/>
    <w:rsid w:val="00E3380C"/>
    <w:rsid w:val="00E41263"/>
    <w:rsid w:val="00E57D0D"/>
    <w:rsid w:val="00E73376"/>
    <w:rsid w:val="00E804B8"/>
    <w:rsid w:val="00E8678A"/>
    <w:rsid w:val="00EC4A01"/>
    <w:rsid w:val="00EF7AA7"/>
    <w:rsid w:val="00F60460"/>
    <w:rsid w:val="00FC36FD"/>
    <w:rsid w:val="00FD72A3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38186"/>
  <w15:docId w15:val="{84AD5232-FB10-454F-A730-2F0F2A2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6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C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41"/>
  </w:style>
  <w:style w:type="paragraph" w:styleId="Footer">
    <w:name w:val="footer"/>
    <w:basedOn w:val="Normal"/>
    <w:link w:val="FooterChar"/>
    <w:uiPriority w:val="99"/>
    <w:unhideWhenUsed/>
    <w:rsid w:val="001E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41"/>
  </w:style>
  <w:style w:type="table" w:customStyle="1" w:styleId="TableGrid1">
    <w:name w:val="Table Grid1"/>
    <w:basedOn w:val="TableNormal"/>
    <w:next w:val="TableGrid"/>
    <w:uiPriority w:val="59"/>
    <w:rsid w:val="00E8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715F060E3440F9E351C8DF6DE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C6F5-FD1B-4A8B-AE29-B17EA9EEA67A}"/>
      </w:docPartPr>
      <w:docPartBody>
        <w:p w:rsidR="003F18A4" w:rsidRDefault="00223171" w:rsidP="00223171">
          <w:pPr>
            <w:pStyle w:val="927715F060E3440F9E351C8DF6DE11A4"/>
          </w:pPr>
          <w:r w:rsidRPr="00040319">
            <w:rPr>
              <w:rStyle w:val="PlaceholderText"/>
            </w:rPr>
            <w:t>Click here to enter text.</w:t>
          </w:r>
        </w:p>
      </w:docPartBody>
    </w:docPart>
    <w:docPart>
      <w:docPartPr>
        <w:name w:val="C6DF26C2114C409CB8C5391D49E6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8CA4-3AB0-49FD-8F13-376E6C36B0FE}"/>
      </w:docPartPr>
      <w:docPartBody>
        <w:p w:rsidR="003F18A4" w:rsidRDefault="00223171" w:rsidP="00223171">
          <w:pPr>
            <w:pStyle w:val="C6DF26C2114C409CB8C5391D49E6EDFA"/>
          </w:pPr>
          <w:r w:rsidRPr="00040319">
            <w:rPr>
              <w:rStyle w:val="PlaceholderText"/>
            </w:rPr>
            <w:t>Click here to enter a date.</w:t>
          </w:r>
        </w:p>
      </w:docPartBody>
    </w:docPart>
    <w:docPart>
      <w:docPartPr>
        <w:name w:val="2BE97F3ED34F42B690B7D58B5E40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CF64-7DFF-4C35-9C8B-3CB8F1247E38}"/>
      </w:docPartPr>
      <w:docPartBody>
        <w:p w:rsidR="003F18A4" w:rsidRDefault="00223171" w:rsidP="00223171">
          <w:pPr>
            <w:pStyle w:val="2BE97F3ED34F42B690B7D58B5E40A774"/>
          </w:pPr>
          <w:r w:rsidRPr="000403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171"/>
    <w:rsid w:val="000F050A"/>
    <w:rsid w:val="000F7F1C"/>
    <w:rsid w:val="00223171"/>
    <w:rsid w:val="002B2609"/>
    <w:rsid w:val="00303270"/>
    <w:rsid w:val="003F18A4"/>
    <w:rsid w:val="00432411"/>
    <w:rsid w:val="004651FD"/>
    <w:rsid w:val="00487806"/>
    <w:rsid w:val="00535ABB"/>
    <w:rsid w:val="00561B20"/>
    <w:rsid w:val="00606E0F"/>
    <w:rsid w:val="006C5271"/>
    <w:rsid w:val="00797980"/>
    <w:rsid w:val="007E726A"/>
    <w:rsid w:val="008045B2"/>
    <w:rsid w:val="008A768B"/>
    <w:rsid w:val="00913EEB"/>
    <w:rsid w:val="0093069B"/>
    <w:rsid w:val="00966CBA"/>
    <w:rsid w:val="00991CBD"/>
    <w:rsid w:val="00A26207"/>
    <w:rsid w:val="00DB67DA"/>
    <w:rsid w:val="00E86E9E"/>
    <w:rsid w:val="00E878E2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171"/>
    <w:rPr>
      <w:color w:val="808080"/>
    </w:rPr>
  </w:style>
  <w:style w:type="paragraph" w:customStyle="1" w:styleId="927715F060E3440F9E351C8DF6DE11A4">
    <w:name w:val="927715F060E3440F9E351C8DF6DE11A4"/>
    <w:rsid w:val="00223171"/>
    <w:rPr>
      <w:rFonts w:eastAsiaTheme="minorHAnsi"/>
    </w:rPr>
  </w:style>
  <w:style w:type="paragraph" w:customStyle="1" w:styleId="C6DF26C2114C409CB8C5391D49E6EDFA">
    <w:name w:val="C6DF26C2114C409CB8C5391D49E6EDFA"/>
    <w:rsid w:val="00223171"/>
    <w:rPr>
      <w:rFonts w:eastAsiaTheme="minorHAnsi"/>
    </w:rPr>
  </w:style>
  <w:style w:type="paragraph" w:customStyle="1" w:styleId="2BE97F3ED34F42B690B7D58B5E40A774">
    <w:name w:val="2BE97F3ED34F42B690B7D58B5E40A774"/>
    <w:rsid w:val="002231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1A65-637A-4BC4-BF17-85812A24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McCarty, Steve R.</dc:creator>
  <cp:lastModifiedBy>McCarty, Steve</cp:lastModifiedBy>
  <cp:revision>7</cp:revision>
  <cp:lastPrinted>2022-10-23T23:52:00Z</cp:lastPrinted>
  <dcterms:created xsi:type="dcterms:W3CDTF">2022-10-06T14:43:00Z</dcterms:created>
  <dcterms:modified xsi:type="dcterms:W3CDTF">2022-10-23T23:52:00Z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steve.mccarty@willistowerswatson.com</vt:lpwstr>
  </property>
  <property fmtid="{D5CDD505-2E9C-101B-9397-08002B2CF9AE}" pid="5" name="MSIP_Label_9c700311-1b20-487f-9129-30717d50ca8e_SetDate">
    <vt:lpwstr>2020-02-13T14:05:53.8031090Z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38794e86-2875-432c-88d3-255af3b3fede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steve.mccarty@willistowerswatson.com</vt:lpwstr>
  </property>
  <property fmtid="{D5CDD505-2E9C-101B-9397-08002B2CF9AE}" pid="13" name="MSIP_Label_d347b247-e90e-43a3-9d7b-004f14ae6873_SetDate">
    <vt:lpwstr>2020-02-13T14:05:53.8031090Z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38794e86-2875-432c-88d3-255af3b3fede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